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Kvällens sammanfattning av GR-mötet 5/2 2026:</w:t>
      </w:r>
    </w:p>
    <w:p w:rsidR="00000000" w:rsidDel="00000000" w:rsidP="00000000" w:rsidRDefault="00000000" w:rsidRPr="00000000" w14:paraId="00000002">
      <w:pPr>
        <w:shd w:fill="ffffff" w:val="clear"/>
        <w:rPr>
          <w:color w:val="222222"/>
        </w:rPr>
      </w:pPr>
      <w:r w:rsidDel="00000000" w:rsidR="00000000" w:rsidRPr="00000000">
        <w:rPr>
          <w:rtl w:val="0"/>
        </w:rPr>
      </w:r>
    </w:p>
    <w:p w:rsidR="00000000" w:rsidDel="00000000" w:rsidP="00000000" w:rsidRDefault="00000000" w:rsidRPr="00000000" w14:paraId="00000003">
      <w:pPr>
        <w:shd w:fill="ffffff" w:val="clear"/>
        <w:rPr>
          <w:color w:val="222222"/>
        </w:rPr>
      </w:pPr>
      <w:r w:rsidDel="00000000" w:rsidR="00000000" w:rsidRPr="00000000">
        <w:rPr>
          <w:color w:val="222222"/>
          <w:rtl w:val="0"/>
        </w:rPr>
        <w:t xml:space="preserve">Fasadrenovering eller var står vi nu?: Styrelsen har tillsammans med Riksbyggen Ombyggnad gått igenom de tre anbud som kommit in för fasadrenoveringen. Slutsatsen är att de i nuläget är för dyra för föreningen. Arbetet fortsätter därför med att hitta nya, mer kostnadseffektiva förutsättningar. Exempel på besparingar som diskuteras är att sprida ut renoveringen över en längre tidsperiod och att inte byta alla fönster och dörrar. Det betyder i praktiken att vi får fortsätta med ”lappa och laga” ett tag till. Ta gärna en extra titt på din fasad dyker det upp akuta problem ska de felanmälas till Riksbyggen eller vicevärden. För att lätta på kostnaderna föreslås att styrelsen undersöker möjligheten att söka bidrag för energibesparande åtgärder. Boverket och EU nämndes som möjliga hållpunkter. Fasadrenoveringen kommer att få ett eget DK Special längre fram. Många undrar redan nu vad en eventuell avgiftshöjning skulle kunna landa på, men där finns ännu inga besked.</w:t>
      </w:r>
    </w:p>
    <w:p w:rsidR="00000000" w:rsidDel="00000000" w:rsidP="00000000" w:rsidRDefault="00000000" w:rsidRPr="00000000" w14:paraId="00000004">
      <w:pPr>
        <w:shd w:fill="ffffff" w:val="clear"/>
        <w:rPr>
          <w:color w:val="222222"/>
        </w:rPr>
      </w:pPr>
      <w:r w:rsidDel="00000000" w:rsidR="00000000" w:rsidRPr="00000000">
        <w:rPr>
          <w:rtl w:val="0"/>
        </w:rPr>
      </w:r>
    </w:p>
    <w:p w:rsidR="00000000" w:rsidDel="00000000" w:rsidP="00000000" w:rsidRDefault="00000000" w:rsidRPr="00000000" w14:paraId="00000005">
      <w:pPr>
        <w:shd w:fill="ffffff" w:val="clear"/>
        <w:rPr>
          <w:color w:val="222222"/>
        </w:rPr>
      </w:pPr>
      <w:r w:rsidDel="00000000" w:rsidR="00000000" w:rsidRPr="00000000">
        <w:rPr>
          <w:color w:val="222222"/>
          <w:rtl w:val="0"/>
        </w:rPr>
        <w:t xml:space="preserve">Fjärrvärme och inomhusklimat: Fjärrvärmeinstallationen och hur värmen beter sig i husen engagerade många. På hemsidan finns scheman som visar vilken granne man kan få värme ifrån vid avstängningar. Upplever du problem efter installationen ska du kontakta Tina, vaktmästaren eller Riksbyggen.</w:t>
      </w:r>
    </w:p>
    <w:p w:rsidR="00000000" w:rsidDel="00000000" w:rsidP="00000000" w:rsidRDefault="00000000" w:rsidRPr="00000000" w14:paraId="00000006">
      <w:pPr>
        <w:shd w:fill="ffffff" w:val="clear"/>
        <w:rPr>
          <w:color w:val="222222"/>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Råkor och annat flygande fä: S-gården lyfte en oro kring råkor som eventuellt vill slå sig ner i området. Fåglar på kommunal mark är inte föreningens ansvar. När det gäller föreningens mark får naturens egen ordning ha sin gång (läs föreningens hårt arbetande katter).</w:t>
      </w:r>
    </w:p>
    <w:p w:rsidR="00000000" w:rsidDel="00000000" w:rsidP="00000000" w:rsidRDefault="00000000" w:rsidRPr="00000000" w14:paraId="00000008">
      <w:pPr>
        <w:shd w:fill="ffffff" w:val="clear"/>
        <w:rPr>
          <w:color w:val="222222"/>
        </w:rPr>
      </w:pPr>
      <w:r w:rsidDel="00000000" w:rsidR="00000000" w:rsidRPr="00000000">
        <w:rPr>
          <w:rtl w:val="0"/>
        </w:rPr>
      </w:r>
    </w:p>
    <w:p w:rsidR="00000000" w:rsidDel="00000000" w:rsidP="00000000" w:rsidRDefault="00000000" w:rsidRPr="00000000" w14:paraId="00000009">
      <w:pPr>
        <w:shd w:fill="ffffff" w:val="clear"/>
        <w:rPr>
          <w:color w:val="222222"/>
        </w:rPr>
      </w:pPr>
      <w:r w:rsidDel="00000000" w:rsidR="00000000" w:rsidRPr="00000000">
        <w:rPr>
          <w:color w:val="222222"/>
          <w:rtl w:val="0"/>
        </w:rPr>
        <w:t xml:space="preserve">Containrar: Förslaget om att ändra schema för containrar, som tidigare varit uppe, har avslagits av styrelsen. Någon närmare förklaring gavs inte.</w:t>
      </w:r>
    </w:p>
    <w:p w:rsidR="00000000" w:rsidDel="00000000" w:rsidP="00000000" w:rsidRDefault="00000000" w:rsidRPr="00000000" w14:paraId="0000000A">
      <w:pPr>
        <w:shd w:fill="ffffff" w:val="clear"/>
        <w:rPr>
          <w:color w:val="222222"/>
        </w:rPr>
      </w:pPr>
      <w:r w:rsidDel="00000000" w:rsidR="00000000" w:rsidRPr="00000000">
        <w:rPr>
          <w:rtl w:val="0"/>
        </w:rPr>
      </w:r>
    </w:p>
    <w:p w:rsidR="00000000" w:rsidDel="00000000" w:rsidP="00000000" w:rsidRDefault="00000000" w:rsidRPr="00000000" w14:paraId="0000000B">
      <w:pPr>
        <w:shd w:fill="ffffff" w:val="clear"/>
        <w:rPr>
          <w:color w:val="222222"/>
        </w:rPr>
      </w:pPr>
      <w:r w:rsidDel="00000000" w:rsidR="00000000" w:rsidRPr="00000000">
        <w:rPr>
          <w:color w:val="222222"/>
          <w:rtl w:val="0"/>
        </w:rPr>
        <w:t xml:space="preserve">Fruktpress i höst?: I-gården föreslog att föreningen skulle hyra in en fruktpress till hösten. Ett uppskattat initiativ, men bedömningen är att frågan i så fall får drivas av boende själva, genom samordning på gården.</w:t>
      </w:r>
    </w:p>
    <w:p w:rsidR="00000000" w:rsidDel="00000000" w:rsidP="00000000" w:rsidRDefault="00000000" w:rsidRPr="00000000" w14:paraId="0000000C">
      <w:pPr>
        <w:shd w:fill="ffffff" w:val="clear"/>
        <w:rPr>
          <w:color w:val="222222"/>
        </w:rPr>
      </w:pPr>
      <w:r w:rsidDel="00000000" w:rsidR="00000000" w:rsidRPr="00000000">
        <w:rPr>
          <w:rtl w:val="0"/>
        </w:rPr>
      </w:r>
    </w:p>
    <w:p w:rsidR="00000000" w:rsidDel="00000000" w:rsidP="00000000" w:rsidRDefault="00000000" w:rsidRPr="00000000" w14:paraId="0000000D">
      <w:pPr>
        <w:shd w:fill="ffffff" w:val="clear"/>
        <w:rPr>
          <w:color w:val="222222"/>
        </w:rPr>
      </w:pPr>
      <w:r w:rsidDel="00000000" w:rsidR="00000000" w:rsidRPr="00000000">
        <w:rPr>
          <w:color w:val="222222"/>
          <w:rtl w:val="0"/>
        </w:rPr>
        <w:t xml:space="preserve">Radon: Eventuella radondosor ska lämnas tillbaka till Tina.</w:t>
      </w:r>
    </w:p>
    <w:p w:rsidR="00000000" w:rsidDel="00000000" w:rsidP="00000000" w:rsidRDefault="00000000" w:rsidRPr="00000000" w14:paraId="0000000E">
      <w:pPr>
        <w:shd w:fill="ffffff" w:val="clear"/>
        <w:rPr>
          <w:color w:val="222222"/>
        </w:rPr>
      </w:pPr>
      <w:r w:rsidDel="00000000" w:rsidR="00000000" w:rsidRPr="00000000">
        <w:rPr>
          <w:rtl w:val="0"/>
        </w:rPr>
      </w:r>
    </w:p>
    <w:p w:rsidR="00000000" w:rsidDel="00000000" w:rsidP="00000000" w:rsidRDefault="00000000" w:rsidRPr="00000000" w14:paraId="0000000F">
      <w:pPr>
        <w:shd w:fill="ffffff" w:val="clear"/>
        <w:rPr/>
      </w:pPr>
      <w:r w:rsidDel="00000000" w:rsidR="00000000" w:rsidRPr="00000000">
        <w:rPr>
          <w:color w:val="222222"/>
          <w:rtl w:val="0"/>
        </w:rPr>
        <w:t xml:space="preserve">Eluttag på gårdarna: Elkontakter på gårdarna behöver hållas fria från växtlighet. Q-gården har haft elproblem som delvis berott på att detta, en påminnelse till alla gårdar.</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